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BCA" w:rsidRPr="00205798" w:rsidRDefault="00402BCA" w:rsidP="00402BCA">
      <w:pPr>
        <w:rPr>
          <w:rFonts w:cs="Narkisim"/>
          <w:rtl/>
        </w:rPr>
      </w:pPr>
    </w:p>
    <w:p w:rsidR="00402BCA" w:rsidRPr="00205798" w:rsidRDefault="00402BCA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02BCA" w:rsidRPr="00205798" w:rsidRDefault="00402BCA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02BCA" w:rsidRDefault="00402BCA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02BCA" w:rsidRDefault="00402BCA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02BCA" w:rsidRPr="00205798" w:rsidRDefault="00402BCA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402BCA" w:rsidRPr="00205798" w:rsidRDefault="00402BCA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02BCA" w:rsidRDefault="00402BCA" w:rsidP="00402BCA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205798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45/2010 - יועץ בתחום המרחב המקוון /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אגף תקשורת והסברה </w:t>
      </w:r>
    </w:p>
    <w:p w:rsidR="00402BCA" w:rsidRPr="00205798" w:rsidRDefault="00402BCA" w:rsidP="00402BCA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205798"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402BCA" w:rsidRPr="00205798" w:rsidRDefault="00402BCA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02BCA" w:rsidRPr="00205798" w:rsidRDefault="00402BCA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205798">
        <w:rPr>
          <w:rFonts w:cs="Narkisim" w:hint="cs"/>
          <w:sz w:val="28"/>
          <w:szCs w:val="28"/>
          <w:rtl/>
        </w:rPr>
        <w:t xml:space="preserve">אגף תקשורת והסברה במשרד החוץ (להלן המשרד) מבקש להעסיק יועץ מומחה לתחום </w:t>
      </w:r>
      <w:r w:rsidRPr="00205798">
        <w:rPr>
          <w:rFonts w:cs="Narkisim" w:hint="cs"/>
          <w:sz w:val="28"/>
          <w:szCs w:val="28"/>
          <w:u w:val="single"/>
          <w:rtl/>
        </w:rPr>
        <w:t>המרחב המקוון</w:t>
      </w:r>
      <w:r w:rsidRPr="00205798">
        <w:rPr>
          <w:rFonts w:cs="Narkisim" w:hint="cs"/>
          <w:sz w:val="28"/>
          <w:szCs w:val="28"/>
          <w:rtl/>
        </w:rPr>
        <w:t xml:space="preserve">. היועץ שייבחר יגיש למשרד שירותים </w:t>
      </w:r>
      <w:r>
        <w:rPr>
          <w:rFonts w:cs="Narkisim" w:hint="cs"/>
          <w:sz w:val="28"/>
          <w:szCs w:val="28"/>
          <w:rtl/>
        </w:rPr>
        <w:t xml:space="preserve">מקצועיים </w:t>
      </w:r>
      <w:r w:rsidRPr="00205798">
        <w:rPr>
          <w:rFonts w:cs="Narkisim" w:hint="cs"/>
          <w:sz w:val="28"/>
          <w:szCs w:val="28"/>
          <w:rtl/>
        </w:rPr>
        <w:t>הכוללים</w:t>
      </w:r>
      <w:r>
        <w:rPr>
          <w:rFonts w:cs="Narkisim" w:hint="cs"/>
          <w:sz w:val="28"/>
          <w:szCs w:val="28"/>
          <w:rtl/>
        </w:rPr>
        <w:t xml:space="preserve"> </w:t>
      </w:r>
      <w:r w:rsidRPr="00CA7815">
        <w:rPr>
          <w:rFonts w:cs="Narkisim" w:hint="cs"/>
          <w:sz w:val="28"/>
          <w:szCs w:val="28"/>
          <w:u w:val="single"/>
          <w:rtl/>
        </w:rPr>
        <w:t>סיוע בגיבוש תוכנית ודפוסי פעולה לקידום מערך ההסברה במרחב המקוון והמרחב הדיגיטאלי</w:t>
      </w:r>
      <w:r w:rsidRPr="00205798">
        <w:rPr>
          <w:rFonts w:cs="Narkisim" w:hint="cs"/>
          <w:sz w:val="28"/>
          <w:szCs w:val="28"/>
          <w:rtl/>
        </w:rPr>
        <w:t>, על סמך היכרות</w:t>
      </w:r>
      <w:r>
        <w:rPr>
          <w:rFonts w:cs="Narkisim" w:hint="cs"/>
          <w:sz w:val="28"/>
          <w:szCs w:val="28"/>
          <w:rtl/>
        </w:rPr>
        <w:t xml:space="preserve"> עם </w:t>
      </w:r>
      <w:r w:rsidRPr="00205798">
        <w:rPr>
          <w:rFonts w:cs="Narkisim" w:hint="cs"/>
          <w:sz w:val="28"/>
          <w:szCs w:val="28"/>
          <w:rtl/>
        </w:rPr>
        <w:t>המגמות הקיימות והמגמות הצפויות בתחו</w:t>
      </w:r>
      <w:r>
        <w:rPr>
          <w:rFonts w:cs="Narkisim" w:hint="cs"/>
          <w:sz w:val="28"/>
          <w:szCs w:val="28"/>
          <w:rtl/>
        </w:rPr>
        <w:t>מי</w:t>
      </w:r>
      <w:r w:rsidRPr="00205798">
        <w:rPr>
          <w:rFonts w:cs="Narkisim" w:hint="cs"/>
          <w:sz w:val="28"/>
          <w:szCs w:val="28"/>
          <w:rtl/>
        </w:rPr>
        <w:t xml:space="preserve">ם הנ"ל. </w:t>
      </w:r>
      <w:r>
        <w:rPr>
          <w:rFonts w:cs="Narkisim" w:hint="cs"/>
          <w:sz w:val="28"/>
          <w:szCs w:val="28"/>
          <w:rtl/>
        </w:rPr>
        <w:t>המכרז מופנה לאנשי מקצוע הבקיאים ב</w:t>
      </w:r>
      <w:r w:rsidRPr="00205798">
        <w:rPr>
          <w:rFonts w:cs="Narkisim" w:hint="cs"/>
          <w:sz w:val="28"/>
          <w:szCs w:val="28"/>
          <w:rtl/>
        </w:rPr>
        <w:t xml:space="preserve">התפתחות המרחב המקוון </w:t>
      </w:r>
      <w:r>
        <w:rPr>
          <w:rFonts w:cs="Narkisim" w:hint="cs"/>
          <w:sz w:val="28"/>
          <w:szCs w:val="28"/>
          <w:rtl/>
        </w:rPr>
        <w:t>והמרחב הדיגיטאלי מן ההיבט ה</w:t>
      </w:r>
      <w:r w:rsidRPr="00205798">
        <w:rPr>
          <w:rFonts w:cs="Narkisim" w:hint="cs"/>
          <w:sz w:val="28"/>
          <w:szCs w:val="28"/>
          <w:rtl/>
        </w:rPr>
        <w:t>טכנולו</w:t>
      </w:r>
      <w:r>
        <w:rPr>
          <w:rFonts w:cs="Narkisim" w:hint="cs"/>
          <w:sz w:val="28"/>
          <w:szCs w:val="28"/>
          <w:rtl/>
        </w:rPr>
        <w:t>גי, החברתי, השיווקי וכן הלאה</w:t>
      </w:r>
      <w:r w:rsidRPr="00205798">
        <w:rPr>
          <w:rFonts w:cs="Narkisim" w:hint="cs"/>
          <w:sz w:val="28"/>
          <w:szCs w:val="28"/>
          <w:rtl/>
        </w:rPr>
        <w:t>.</w:t>
      </w:r>
    </w:p>
    <w:p w:rsidR="00402BCA" w:rsidRPr="00205798" w:rsidRDefault="00402BCA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205798">
        <w:rPr>
          <w:rFonts w:cs="Narkisim" w:hint="cs"/>
          <w:sz w:val="28"/>
          <w:szCs w:val="28"/>
          <w:rtl/>
        </w:rPr>
        <w:t xml:space="preserve">את תמצית מסמכי המכרז (כולל פירוט תנאי הסף להשתתפות וטופס הרשמה) ניתן לקבל דרך אתר האינטרנט של המשרד בעברית בכתובת </w:t>
      </w:r>
      <w:r w:rsidRPr="00205798">
        <w:rPr>
          <w:rFonts w:cs="Narkisim"/>
          <w:sz w:val="28"/>
          <w:szCs w:val="28"/>
        </w:rPr>
        <w:t>www.mfa.gov.il/MFAHeb</w:t>
      </w:r>
      <w:r w:rsidRPr="00205798">
        <w:rPr>
          <w:rFonts w:cs="Narkisim" w:hint="cs"/>
          <w:sz w:val="28"/>
          <w:szCs w:val="28"/>
          <w:rtl/>
        </w:rPr>
        <w:t xml:space="preserve"> (מידע כללי </w:t>
      </w:r>
      <w:r w:rsidRPr="00205798">
        <w:rPr>
          <w:rFonts w:cs="Narkisim"/>
          <w:sz w:val="28"/>
          <w:szCs w:val="28"/>
          <w:rtl/>
        </w:rPr>
        <w:t>–</w:t>
      </w:r>
      <w:r w:rsidRPr="00205798">
        <w:rPr>
          <w:rFonts w:cs="Narkisim" w:hint="cs"/>
          <w:sz w:val="28"/>
          <w:szCs w:val="28"/>
          <w:rtl/>
        </w:rPr>
        <w:t xml:space="preserve"> מידע מודעות ומכרזים). מציע המעוניין לקבל את מסמכי המכרז במלואם נדרש לשלוח טופס הרשמה לפקס מס' 5303603 </w:t>
      </w:r>
      <w:r w:rsidRPr="00205798">
        <w:rPr>
          <w:rFonts w:cs="Narkisim"/>
          <w:sz w:val="28"/>
          <w:szCs w:val="28"/>
          <w:rtl/>
        </w:rPr>
        <w:t>–</w:t>
      </w:r>
      <w:r w:rsidRPr="00205798">
        <w:rPr>
          <w:rFonts w:cs="Narkisim" w:hint="cs"/>
          <w:sz w:val="28"/>
          <w:szCs w:val="28"/>
          <w:rtl/>
        </w:rPr>
        <w:t xml:space="preserve"> 02. לאחר שהמציע ישלח את טופס ההרשמה למספר הפקס הנ"ל, יועבר אליו הנוסח המלא של מסמכי המכרז בדוא"ל. </w:t>
      </w:r>
    </w:p>
    <w:p w:rsidR="00402BCA" w:rsidRPr="00205798" w:rsidRDefault="00402BCA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205798">
        <w:rPr>
          <w:rFonts w:cs="Narkisim" w:hint="cs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>
        <w:rPr>
          <w:rFonts w:cs="Narkisim" w:hint="cs"/>
          <w:sz w:val="28"/>
          <w:szCs w:val="28"/>
          <w:rtl/>
        </w:rPr>
        <w:t xml:space="preserve"> חמישי 30.12.2010 </w:t>
      </w:r>
      <w:r w:rsidRPr="00205798">
        <w:rPr>
          <w:rFonts w:cs="Narkisim" w:hint="cs"/>
          <w:sz w:val="28"/>
          <w:szCs w:val="28"/>
          <w:rtl/>
        </w:rPr>
        <w:t xml:space="preserve">בשעה 12:00. </w:t>
      </w:r>
    </w:p>
    <w:p w:rsidR="00402BCA" w:rsidRPr="00205798" w:rsidRDefault="00402BCA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205798">
        <w:rPr>
          <w:rFonts w:cs="Narkisim" w:hint="cs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402BCA" w:rsidRPr="00205798" w:rsidRDefault="00402BCA" w:rsidP="00402BCA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205798">
        <w:rPr>
          <w:rFonts w:cs="Narkisim" w:hint="cs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205798">
        <w:rPr>
          <w:rFonts w:cs="Narkisim" w:hint="cs"/>
          <w:sz w:val="28"/>
          <w:szCs w:val="28"/>
          <w:rtl/>
        </w:rPr>
        <w:t xml:space="preserve"> </w:t>
      </w:r>
    </w:p>
    <w:p w:rsidR="00402BCA" w:rsidRPr="00205798" w:rsidRDefault="00402BCA" w:rsidP="00402BCA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205798">
        <w:rPr>
          <w:rFonts w:cs="Narkisim" w:hint="cs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402BCA" w:rsidRDefault="00402BCA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02BCA" w:rsidRDefault="00402BCA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402BCA" w:rsidRDefault="00402BCA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sectPr w:rsidR="00402BCA" w:rsidSect="00F34ED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8A2" w:rsidRDefault="002718A2" w:rsidP="00004DBB">
      <w:r>
        <w:separator/>
      </w:r>
    </w:p>
  </w:endnote>
  <w:endnote w:type="continuationSeparator" w:id="0">
    <w:p w:rsidR="002718A2" w:rsidRDefault="002718A2" w:rsidP="00004D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E18" w:rsidRDefault="00004DBB" w:rsidP="00F34ED1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684BEE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CA2E18" w:rsidRDefault="002718A2" w:rsidP="00F34ED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E18" w:rsidRPr="00E26389" w:rsidRDefault="00004DBB" w:rsidP="00F34ED1">
    <w:pPr>
      <w:pStyle w:val="a8"/>
      <w:framePr w:wrap="around" w:vAnchor="text" w:hAnchor="text" w:y="1"/>
      <w:rPr>
        <w:rStyle w:val="aa"/>
        <w:rFonts w:ascii="Arial" w:hAnsi="Arial" w:cs="Arial"/>
        <w:sz w:val="20"/>
        <w:szCs w:val="20"/>
      </w:rPr>
    </w:pPr>
    <w:r w:rsidRPr="00E26389">
      <w:rPr>
        <w:rStyle w:val="aa"/>
        <w:rFonts w:ascii="Arial" w:hAnsi="Arial" w:cs="Arial"/>
        <w:sz w:val="20"/>
        <w:szCs w:val="20"/>
        <w:rtl/>
      </w:rPr>
      <w:fldChar w:fldCharType="begin"/>
    </w:r>
    <w:r w:rsidR="00684BEE" w:rsidRPr="00E26389">
      <w:rPr>
        <w:rStyle w:val="aa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a"/>
        <w:rFonts w:ascii="Arial" w:hAnsi="Arial" w:cs="Arial"/>
        <w:sz w:val="20"/>
        <w:szCs w:val="20"/>
        <w:rtl/>
      </w:rPr>
      <w:fldChar w:fldCharType="separate"/>
    </w:r>
    <w:r w:rsidR="006F15E2">
      <w:rPr>
        <w:rStyle w:val="aa"/>
        <w:rFonts w:ascii="Arial" w:hAnsi="Arial" w:cs="Arial"/>
        <w:noProof/>
        <w:sz w:val="20"/>
        <w:szCs w:val="20"/>
        <w:rtl/>
      </w:rPr>
      <w:t>2</w:t>
    </w:r>
    <w:r w:rsidRPr="00E26389">
      <w:rPr>
        <w:rStyle w:val="aa"/>
        <w:rFonts w:ascii="Arial" w:hAnsi="Arial" w:cs="Arial"/>
        <w:sz w:val="20"/>
        <w:szCs w:val="20"/>
        <w:rtl/>
      </w:rPr>
      <w:fldChar w:fldCharType="end"/>
    </w:r>
  </w:p>
  <w:p w:rsidR="00CA2E18" w:rsidRDefault="002718A2" w:rsidP="00F34ED1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8A2" w:rsidRDefault="002718A2" w:rsidP="00004DBB">
      <w:r>
        <w:separator/>
      </w:r>
    </w:p>
  </w:footnote>
  <w:footnote w:type="continuationSeparator" w:id="0">
    <w:p w:rsidR="002718A2" w:rsidRDefault="002718A2" w:rsidP="00004D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E18" w:rsidRDefault="00684BEE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E18" w:rsidRDefault="00684BEE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2">
    <w:nsid w:val="06730959"/>
    <w:multiLevelType w:val="hybridMultilevel"/>
    <w:tmpl w:val="94A4ECBE"/>
    <w:lvl w:ilvl="0" w:tplc="6550250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687A8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AF20CB"/>
    <w:multiLevelType w:val="multilevel"/>
    <w:tmpl w:val="691A946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235319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9340D65"/>
    <w:multiLevelType w:val="hybridMultilevel"/>
    <w:tmpl w:val="DA16130A"/>
    <w:lvl w:ilvl="0" w:tplc="AD7E4E1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9">
    <w:nsid w:val="1C1575D4"/>
    <w:multiLevelType w:val="hybridMultilevel"/>
    <w:tmpl w:val="7B90A964"/>
    <w:lvl w:ilvl="0" w:tplc="70A6F706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FC742AB"/>
    <w:multiLevelType w:val="hybridMultilevel"/>
    <w:tmpl w:val="7938F09E"/>
    <w:lvl w:ilvl="0" w:tplc="A50431F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1A56845"/>
    <w:multiLevelType w:val="hybridMultilevel"/>
    <w:tmpl w:val="7938F09E"/>
    <w:lvl w:ilvl="0" w:tplc="A50431F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5AF5C6E"/>
    <w:multiLevelType w:val="hybridMultilevel"/>
    <w:tmpl w:val="6F0C7CF0"/>
    <w:lvl w:ilvl="0" w:tplc="B00EA2D6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6BA6AF1"/>
    <w:multiLevelType w:val="hybridMultilevel"/>
    <w:tmpl w:val="119CFE24"/>
    <w:lvl w:ilvl="0" w:tplc="45622FD0">
      <w:start w:val="1"/>
      <w:numFmt w:val="decimal"/>
      <w:lvlText w:val="%1)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7">
    <w:nsid w:val="29D212E3"/>
    <w:multiLevelType w:val="hybridMultilevel"/>
    <w:tmpl w:val="D4F8E7F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30247FEF"/>
    <w:multiLevelType w:val="multilevel"/>
    <w:tmpl w:val="187A6A08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1">
    <w:nsid w:val="39857028"/>
    <w:multiLevelType w:val="multilevel"/>
    <w:tmpl w:val="5204C4DE"/>
    <w:lvl w:ilvl="0">
      <w:start w:val="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2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>
    <w:nsid w:val="420E5F1C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24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5">
    <w:nsid w:val="48C032D5"/>
    <w:multiLevelType w:val="hybridMultilevel"/>
    <w:tmpl w:val="2B18B1C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024DE4A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>
    <w:nsid w:val="4C1C1DCF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ED6046"/>
    <w:multiLevelType w:val="multilevel"/>
    <w:tmpl w:val="6CEAB798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0701084"/>
    <w:multiLevelType w:val="hybridMultilevel"/>
    <w:tmpl w:val="D9AAC87E"/>
    <w:lvl w:ilvl="0" w:tplc="0C0A57BE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  <w:lvl w:ilvl="1" w:tplc="5420CBE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sz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3425962"/>
    <w:multiLevelType w:val="hybridMultilevel"/>
    <w:tmpl w:val="7BCCA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5C459A"/>
    <w:multiLevelType w:val="hybridMultilevel"/>
    <w:tmpl w:val="E538125C"/>
    <w:lvl w:ilvl="0" w:tplc="DFDCBC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4">
    <w:nsid w:val="5F521535"/>
    <w:multiLevelType w:val="hybridMultilevel"/>
    <w:tmpl w:val="B1E05C98"/>
    <w:lvl w:ilvl="0" w:tplc="BD3C272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1CB79A4"/>
    <w:multiLevelType w:val="multilevel"/>
    <w:tmpl w:val="D9AAC87E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  <w:lvl w:ilvl="1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sz w:val="28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D74C1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8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9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>
    <w:nsid w:val="6ECA03E2"/>
    <w:multiLevelType w:val="hybridMultilevel"/>
    <w:tmpl w:val="6CEAB798"/>
    <w:lvl w:ilvl="0" w:tplc="8D3225F8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EF50CC5"/>
    <w:multiLevelType w:val="hybridMultilevel"/>
    <w:tmpl w:val="8842E86C"/>
    <w:lvl w:ilvl="0" w:tplc="2E7EE614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>
    <w:nsid w:val="6F0C7C36"/>
    <w:multiLevelType w:val="multilevel"/>
    <w:tmpl w:val="2B18B1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4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5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6">
    <w:nsid w:val="7D5A3D1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num w:numId="1">
    <w:abstractNumId w:val="28"/>
  </w:num>
  <w:num w:numId="2">
    <w:abstractNumId w:val="16"/>
  </w:num>
  <w:num w:numId="3">
    <w:abstractNumId w:val="22"/>
  </w:num>
  <w:num w:numId="4">
    <w:abstractNumId w:val="44"/>
  </w:num>
  <w:num w:numId="5">
    <w:abstractNumId w:val="45"/>
  </w:num>
  <w:num w:numId="6">
    <w:abstractNumId w:val="5"/>
  </w:num>
  <w:num w:numId="7">
    <w:abstractNumId w:val="24"/>
  </w:num>
  <w:num w:numId="8">
    <w:abstractNumId w:val="1"/>
  </w:num>
  <w:num w:numId="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36"/>
  </w:num>
  <w:num w:numId="12">
    <w:abstractNumId w:val="25"/>
  </w:num>
  <w:num w:numId="13">
    <w:abstractNumId w:val="13"/>
  </w:num>
  <w:num w:numId="14">
    <w:abstractNumId w:val="29"/>
  </w:num>
  <w:num w:numId="15">
    <w:abstractNumId w:val="41"/>
  </w:num>
  <w:num w:numId="16">
    <w:abstractNumId w:val="9"/>
  </w:num>
  <w:num w:numId="17">
    <w:abstractNumId w:val="10"/>
  </w:num>
  <w:num w:numId="18">
    <w:abstractNumId w:val="12"/>
  </w:num>
  <w:num w:numId="19">
    <w:abstractNumId w:val="30"/>
  </w:num>
  <w:num w:numId="20">
    <w:abstractNumId w:val="31"/>
  </w:num>
  <w:num w:numId="21">
    <w:abstractNumId w:val="11"/>
  </w:num>
  <w:num w:numId="22">
    <w:abstractNumId w:val="7"/>
  </w:num>
  <w:num w:numId="23">
    <w:abstractNumId w:val="3"/>
  </w:num>
  <w:num w:numId="24">
    <w:abstractNumId w:val="46"/>
  </w:num>
  <w:num w:numId="25">
    <w:abstractNumId w:val="43"/>
  </w:num>
  <w:num w:numId="26">
    <w:abstractNumId w:val="8"/>
  </w:num>
  <w:num w:numId="27">
    <w:abstractNumId w:val="0"/>
  </w:num>
  <w:num w:numId="28">
    <w:abstractNumId w:val="38"/>
  </w:num>
  <w:num w:numId="29">
    <w:abstractNumId w:val="37"/>
  </w:num>
  <w:num w:numId="30">
    <w:abstractNumId w:val="21"/>
  </w:num>
  <w:num w:numId="31">
    <w:abstractNumId w:val="20"/>
  </w:num>
  <w:num w:numId="32">
    <w:abstractNumId w:val="39"/>
  </w:num>
  <w:num w:numId="33">
    <w:abstractNumId w:val="26"/>
  </w:num>
  <w:num w:numId="34">
    <w:abstractNumId w:val="18"/>
  </w:num>
  <w:num w:numId="35">
    <w:abstractNumId w:val="23"/>
  </w:num>
  <w:num w:numId="36">
    <w:abstractNumId w:val="40"/>
  </w:num>
  <w:num w:numId="37">
    <w:abstractNumId w:val="15"/>
  </w:num>
  <w:num w:numId="38">
    <w:abstractNumId w:val="17"/>
  </w:num>
  <w:num w:numId="39">
    <w:abstractNumId w:val="35"/>
  </w:num>
  <w:num w:numId="40">
    <w:abstractNumId w:val="33"/>
  </w:num>
  <w:num w:numId="41">
    <w:abstractNumId w:val="34"/>
  </w:num>
  <w:num w:numId="42">
    <w:abstractNumId w:val="4"/>
  </w:num>
  <w:num w:numId="43">
    <w:abstractNumId w:val="19"/>
  </w:num>
  <w:num w:numId="44">
    <w:abstractNumId w:val="27"/>
  </w:num>
  <w:num w:numId="45">
    <w:abstractNumId w:val="14"/>
  </w:num>
  <w:num w:numId="46">
    <w:abstractNumId w:val="42"/>
  </w:num>
  <w:num w:numId="47">
    <w:abstractNumId w:val="2"/>
  </w:num>
  <w:num w:numId="48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2BCA"/>
    <w:rsid w:val="00004DBB"/>
    <w:rsid w:val="00235C68"/>
    <w:rsid w:val="00267D15"/>
    <w:rsid w:val="002718A2"/>
    <w:rsid w:val="00402BCA"/>
    <w:rsid w:val="00684BEE"/>
    <w:rsid w:val="006F15E2"/>
    <w:rsid w:val="00776916"/>
    <w:rsid w:val="00813AEA"/>
    <w:rsid w:val="00872F7D"/>
    <w:rsid w:val="008B2564"/>
    <w:rsid w:val="00BE7A13"/>
    <w:rsid w:val="00C74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List Continue 3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Table Grid 8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402BC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basedOn w:val="a3"/>
    <w:link w:val="9"/>
    <w:rsid w:val="00402BCA"/>
    <w:rPr>
      <w:rFonts w:ascii="Times New Roman" w:eastAsia="Times New Roman" w:hAnsi="Times New Roman" w:cs="Narkisim"/>
      <w:sz w:val="20"/>
      <w:szCs w:val="28"/>
      <w:u w:val="single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rsid w:val="00402BCA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rsid w:val="00402BCA"/>
    <w:rPr>
      <w:rFonts w:ascii="Times New Roman" w:eastAsia="Times New Roman" w:hAnsi="Times New Roman" w:cs="Times New Roman"/>
      <w:sz w:val="24"/>
      <w:szCs w:val="24"/>
    </w:rPr>
  </w:style>
  <w:style w:type="table" w:styleId="8">
    <w:name w:val="Table Grid 8"/>
    <w:basedOn w:val="a4"/>
    <w:rsid w:val="00402BC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402BCA"/>
  </w:style>
  <w:style w:type="table" w:styleId="ab">
    <w:name w:val="Table Grid"/>
    <w:basedOn w:val="a4"/>
    <w:rsid w:val="00402BC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basedOn w:val="a3"/>
    <w:link w:val="ac"/>
    <w:rsid w:val="00402BCA"/>
    <w:rPr>
      <w:rFonts w:ascii="Times New Roman" w:eastAsia="Times New Roman" w:hAnsi="Times New Roman" w:cs="Narkisim"/>
      <w:sz w:val="28"/>
      <w:szCs w:val="32"/>
      <w:u w:val="single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basedOn w:val="a3"/>
    <w:link w:val="ae"/>
    <w:rsid w:val="00402BCA"/>
    <w:rPr>
      <w:rFonts w:ascii="Times New Roman" w:eastAsia="Times New Roman" w:hAnsi="Times New Roman" w:cs="Narkisim"/>
      <w:sz w:val="20"/>
      <w:szCs w:val="28"/>
    </w:rPr>
  </w:style>
  <w:style w:type="paragraph" w:styleId="af0">
    <w:name w:val="Balloon Text"/>
    <w:basedOn w:val="a2"/>
    <w:link w:val="af1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semiHidden/>
    <w:rsid w:val="00402BCA"/>
    <w:rPr>
      <w:rFonts w:ascii="Tahoma" w:eastAsia="Times New Roman" w:hAnsi="Tahoma" w:cs="Tahoma"/>
      <w:sz w:val="16"/>
      <w:szCs w:val="16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rsid w:val="00402BCA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2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basedOn w:val="a3"/>
    <w:link w:val="af4"/>
    <w:semiHidden/>
    <w:rsid w:val="00402BCA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Para1">
    <w:name w:val="Para1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3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3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3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a3"/>
    <w:link w:val="a0"/>
    <w:rsid w:val="00402BCA"/>
    <w:rPr>
      <w:rFonts w:ascii="Arial" w:eastAsia="Times New Roman" w:hAnsi="Arial" w:cs="Arial"/>
    </w:rPr>
  </w:style>
  <w:style w:type="paragraph" w:customStyle="1" w:styleId="211111">
    <w:name w:val="תת סעיף2 1.1.1.1.1"/>
    <w:basedOn w:val="1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34"/>
    <w:qFormat/>
    <w:rsid w:val="00402BCA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1192</Characters>
  <Application>Microsoft Office Word</Application>
  <DocSecurity>0</DocSecurity>
  <Lines>9</Lines>
  <Paragraphs>2</Paragraphs>
  <ScaleCrop>false</ScaleCrop>
  <Company>2</Company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Oded Rachman</dc:creator>
  <cp:keywords/>
  <dc:description/>
  <cp:lastModifiedBy>Oded Rachman</cp:lastModifiedBy>
  <cp:revision>4</cp:revision>
  <dcterms:created xsi:type="dcterms:W3CDTF">2010-11-27T21:38:00Z</dcterms:created>
  <dcterms:modified xsi:type="dcterms:W3CDTF">2010-11-27T21:39:00Z</dcterms:modified>
</cp:coreProperties>
</file>